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52D52" w14:textId="00304D6D" w:rsidR="00702DAB" w:rsidRDefault="00B330E8" w:rsidP="0034314C">
      <w:pPr>
        <w:jc w:val="center"/>
      </w:pPr>
      <w:r>
        <w:rPr>
          <w:b/>
        </w:rPr>
        <w:t>NORTHERN CARDINAL - NOCA</w:t>
      </w:r>
      <w:r w:rsidR="00702DAB">
        <w:br/>
      </w:r>
      <w:r>
        <w:rPr>
          <w:i/>
        </w:rPr>
        <w:t xml:space="preserve">Cardinalis </w:t>
      </w:r>
      <w:proofErr w:type="spellStart"/>
      <w:r>
        <w:rPr>
          <w:i/>
        </w:rPr>
        <w:t>cardinalis</w:t>
      </w:r>
      <w:proofErr w:type="spellEnd"/>
    </w:p>
    <w:tbl>
      <w:tblPr>
        <w:tblStyle w:val="TableGrid"/>
        <w:tblW w:w="10530" w:type="dxa"/>
        <w:tblInd w:w="-365" w:type="dxa"/>
        <w:tblLook w:val="04A0" w:firstRow="1" w:lastRow="0" w:firstColumn="1" w:lastColumn="0" w:noHBand="0" w:noVBand="1"/>
      </w:tblPr>
      <w:tblGrid>
        <w:gridCol w:w="10530"/>
      </w:tblGrid>
      <w:tr w:rsidR="00702DAB" w14:paraId="4B58406E" w14:textId="77777777" w:rsidTr="00E50A17">
        <w:tc>
          <w:tcPr>
            <w:tcW w:w="10530" w:type="dxa"/>
          </w:tcPr>
          <w:p w14:paraId="74538A3A" w14:textId="79512F58" w:rsidR="00372284" w:rsidRDefault="00702DAB" w:rsidP="00372284">
            <w:r w:rsidRPr="000E6F00">
              <w:rPr>
                <w:b/>
              </w:rPr>
              <w:t>Average Adult Weight:</w:t>
            </w:r>
            <w:r>
              <w:t xml:space="preserve"> </w:t>
            </w:r>
            <w:r w:rsidR="005F53AB">
              <w:t>45g (42-48g)</w:t>
            </w:r>
            <w:r>
              <w:br/>
            </w:r>
            <w:r w:rsidRPr="000E6F00">
              <w:rPr>
                <w:b/>
              </w:rPr>
              <w:t>Diet Proportion:</w:t>
            </w:r>
            <w:r>
              <w:t xml:space="preserve"> </w:t>
            </w:r>
            <w:r w:rsidR="00382C75">
              <w:t>Sum</w:t>
            </w:r>
            <w:r w:rsidR="00DA54B6">
              <w:t>mer</w:t>
            </w:r>
            <w:r w:rsidR="00382C75">
              <w:t xml:space="preserve">: </w:t>
            </w:r>
            <w:r w:rsidR="00334837">
              <w:t>65</w:t>
            </w:r>
            <w:r w:rsidR="00382C75">
              <w:t>% Plant 3</w:t>
            </w:r>
            <w:r w:rsidR="00334837">
              <w:t>5</w:t>
            </w:r>
            <w:r w:rsidR="00372284">
              <w:t>%</w:t>
            </w:r>
            <w:r w:rsidR="00382C75">
              <w:t xml:space="preserve"> Insect</w:t>
            </w:r>
            <w:r w:rsidR="00372284">
              <w:t xml:space="preserve"> </w:t>
            </w:r>
            <w:r w:rsidR="00382C75">
              <w:t>/</w:t>
            </w:r>
            <w:r w:rsidR="000768F3">
              <w:t xml:space="preserve"> </w:t>
            </w:r>
            <w:r w:rsidR="00382C75">
              <w:t>Win</w:t>
            </w:r>
            <w:r w:rsidR="00DA54B6">
              <w:t>ter</w:t>
            </w:r>
            <w:r w:rsidR="000768F3">
              <w:t>: 90% Plant</w:t>
            </w:r>
            <w:r w:rsidR="00980B96">
              <w:t xml:space="preserve"> </w:t>
            </w:r>
            <w:r w:rsidR="00382C75">
              <w:t xml:space="preserve">10% </w:t>
            </w:r>
            <w:r w:rsidR="00334837">
              <w:t>Insect</w:t>
            </w:r>
            <w:r w:rsidR="00980B96">
              <w:t>. I</w:t>
            </w:r>
            <w:r w:rsidR="00382C75">
              <w:t>ncreased fruit in fall</w:t>
            </w:r>
            <w:r w:rsidR="00980B96">
              <w:t>.</w:t>
            </w:r>
          </w:p>
          <w:p w14:paraId="697868C5" w14:textId="11498D54" w:rsidR="00702DAB" w:rsidRPr="0037177B" w:rsidRDefault="00702DAB" w:rsidP="00E50A17">
            <w:pPr>
              <w:rPr>
                <w:sz w:val="22"/>
                <w:szCs w:val="22"/>
              </w:rPr>
            </w:pPr>
            <w:proofErr w:type="spellStart"/>
            <w:r>
              <w:rPr>
                <w:b/>
              </w:rPr>
              <w:t>Misc</w:t>
            </w:r>
            <w:proofErr w:type="spellEnd"/>
            <w:r w:rsidRPr="000E6F00">
              <w:rPr>
                <w:b/>
              </w:rPr>
              <w:t>:</w:t>
            </w:r>
            <w:r>
              <w:rPr>
                <w:b/>
              </w:rPr>
              <w:t xml:space="preserve"> </w:t>
            </w:r>
            <w:r w:rsidR="00BF3029" w:rsidRPr="00FF1E8B">
              <w:rPr>
                <w:sz w:val="22"/>
                <w:szCs w:val="22"/>
              </w:rPr>
              <w:t>Hatchlings</w:t>
            </w:r>
            <w:r w:rsidR="0037177B">
              <w:rPr>
                <w:sz w:val="22"/>
                <w:szCs w:val="22"/>
              </w:rPr>
              <w:t xml:space="preserve">, </w:t>
            </w:r>
            <w:r w:rsidR="00BF3029" w:rsidRPr="00FF1E8B">
              <w:rPr>
                <w:sz w:val="22"/>
                <w:szCs w:val="22"/>
              </w:rPr>
              <w:t>nestlings</w:t>
            </w:r>
            <w:r w:rsidR="0037177B">
              <w:rPr>
                <w:sz w:val="22"/>
                <w:szCs w:val="22"/>
              </w:rPr>
              <w:t>, and</w:t>
            </w:r>
            <w:r w:rsidR="00BF3029" w:rsidRPr="00FF1E8B">
              <w:rPr>
                <w:sz w:val="22"/>
                <w:szCs w:val="22"/>
              </w:rPr>
              <w:t xml:space="preserve"> young fledglings </w:t>
            </w:r>
            <w:r w:rsidR="0037177B">
              <w:rPr>
                <w:sz w:val="22"/>
                <w:szCs w:val="22"/>
              </w:rPr>
              <w:t xml:space="preserve">eat nearly </w:t>
            </w:r>
            <w:r w:rsidR="00BF3029" w:rsidRPr="00FF1E8B">
              <w:rPr>
                <w:sz w:val="22"/>
                <w:szCs w:val="22"/>
              </w:rPr>
              <w:t xml:space="preserve">entirely insects. Adults </w:t>
            </w:r>
            <w:r w:rsidR="0037177B">
              <w:rPr>
                <w:sz w:val="22"/>
                <w:szCs w:val="22"/>
              </w:rPr>
              <w:t xml:space="preserve">and independent juveniles </w:t>
            </w:r>
            <w:r w:rsidR="00BF3029" w:rsidRPr="00FF1E8B">
              <w:rPr>
                <w:sz w:val="22"/>
                <w:szCs w:val="22"/>
              </w:rPr>
              <w:t xml:space="preserve">need extra fruit during fall to help </w:t>
            </w:r>
            <w:r w:rsidR="0037177B">
              <w:rPr>
                <w:sz w:val="22"/>
                <w:szCs w:val="22"/>
              </w:rPr>
              <w:t>develop</w:t>
            </w:r>
            <w:r w:rsidR="00BF3029" w:rsidRPr="00FF1E8B">
              <w:rPr>
                <w:sz w:val="22"/>
                <w:szCs w:val="22"/>
              </w:rPr>
              <w:t xml:space="preserve"> plumage color.</w:t>
            </w:r>
            <w:r w:rsidR="00F265D0" w:rsidRPr="00FF1E8B">
              <w:rPr>
                <w:sz w:val="22"/>
                <w:szCs w:val="22"/>
              </w:rPr>
              <w:t xml:space="preserve"> </w:t>
            </w:r>
            <w:r w:rsidR="00672E45" w:rsidRPr="00FF1E8B">
              <w:rPr>
                <w:sz w:val="22"/>
                <w:szCs w:val="22"/>
              </w:rPr>
              <w:t>Son</w:t>
            </w:r>
            <w:r w:rsidR="0037177B">
              <w:rPr>
                <w:sz w:val="22"/>
                <w:szCs w:val="22"/>
              </w:rPr>
              <w:t>gs learned—recordings must be played as nestlings through rearing process</w:t>
            </w:r>
            <w:r w:rsidR="007075AE" w:rsidRPr="00FF1E8B">
              <w:rPr>
                <w:sz w:val="22"/>
                <w:szCs w:val="22"/>
              </w:rPr>
              <w:t>.</w:t>
            </w:r>
            <w:r w:rsidR="003E2334" w:rsidRPr="00FF1E8B">
              <w:rPr>
                <w:sz w:val="22"/>
                <w:szCs w:val="22"/>
              </w:rPr>
              <w:t xml:space="preserve"> </w:t>
            </w:r>
            <w:r w:rsidR="00672E45" w:rsidRPr="00FF1E8B">
              <w:rPr>
                <w:sz w:val="22"/>
                <w:szCs w:val="22"/>
              </w:rPr>
              <w:t xml:space="preserve">House </w:t>
            </w:r>
            <w:r w:rsidR="0037177B">
              <w:rPr>
                <w:sz w:val="22"/>
                <w:szCs w:val="22"/>
              </w:rPr>
              <w:t xml:space="preserve">young birds </w:t>
            </w:r>
            <w:r w:rsidR="00672E45" w:rsidRPr="00FF1E8B">
              <w:rPr>
                <w:sz w:val="22"/>
                <w:szCs w:val="22"/>
              </w:rPr>
              <w:t>together</w:t>
            </w:r>
            <w:r w:rsidR="0037177B">
              <w:rPr>
                <w:sz w:val="22"/>
                <w:szCs w:val="22"/>
              </w:rPr>
              <w:t xml:space="preserve"> when possible.</w:t>
            </w:r>
            <w:r w:rsidR="003E2334" w:rsidRPr="00FF1E8B">
              <w:rPr>
                <w:sz w:val="22"/>
                <w:szCs w:val="22"/>
              </w:rPr>
              <w:t xml:space="preserve"> Adults should never be housed together during breeding season</w:t>
            </w:r>
            <w:r w:rsidR="0037177B">
              <w:rPr>
                <w:sz w:val="22"/>
                <w:szCs w:val="22"/>
              </w:rPr>
              <w:t>.</w:t>
            </w:r>
            <w:r w:rsidR="003E2334" w:rsidRPr="00FF1E8B">
              <w:rPr>
                <w:sz w:val="22"/>
                <w:szCs w:val="22"/>
              </w:rPr>
              <w:t xml:space="preserve"> </w:t>
            </w:r>
            <w:r w:rsidR="0037177B">
              <w:rPr>
                <w:sz w:val="22"/>
                <w:szCs w:val="22"/>
              </w:rPr>
              <w:t>Adults m</w:t>
            </w:r>
            <w:r w:rsidR="003E2334" w:rsidRPr="00FF1E8B">
              <w:rPr>
                <w:sz w:val="22"/>
                <w:szCs w:val="22"/>
              </w:rPr>
              <w:t xml:space="preserve">ay be </w:t>
            </w:r>
            <w:r w:rsidR="0037177B">
              <w:rPr>
                <w:sz w:val="22"/>
                <w:szCs w:val="22"/>
              </w:rPr>
              <w:t xml:space="preserve">able to be housed together </w:t>
            </w:r>
            <w:r w:rsidR="003E2334" w:rsidRPr="00FF1E8B">
              <w:rPr>
                <w:sz w:val="22"/>
                <w:szCs w:val="22"/>
              </w:rPr>
              <w:t>during the wintertime</w:t>
            </w:r>
            <w:r w:rsidR="0037177B">
              <w:rPr>
                <w:sz w:val="22"/>
                <w:szCs w:val="22"/>
              </w:rPr>
              <w:t xml:space="preserve"> (</w:t>
            </w:r>
            <w:r w:rsidR="00F40AA3" w:rsidRPr="00FF1E8B">
              <w:rPr>
                <w:sz w:val="22"/>
                <w:szCs w:val="22"/>
              </w:rPr>
              <w:t>especially females</w:t>
            </w:r>
            <w:r w:rsidR="0037177B">
              <w:rPr>
                <w:sz w:val="22"/>
                <w:szCs w:val="22"/>
              </w:rPr>
              <w:t>)</w:t>
            </w:r>
            <w:r w:rsidR="003E2334" w:rsidRPr="00FF1E8B">
              <w:rPr>
                <w:sz w:val="22"/>
                <w:szCs w:val="22"/>
              </w:rPr>
              <w:t xml:space="preserve"> but observe interactions</w:t>
            </w:r>
            <w:r w:rsidR="00F40AA3" w:rsidRPr="00FF1E8B">
              <w:rPr>
                <w:sz w:val="22"/>
                <w:szCs w:val="22"/>
              </w:rPr>
              <w:t>.</w:t>
            </w:r>
            <w:r w:rsidR="00C31647" w:rsidRPr="00FF1E8B">
              <w:rPr>
                <w:sz w:val="22"/>
                <w:szCs w:val="22"/>
              </w:rPr>
              <w:t xml:space="preserve"> </w:t>
            </w:r>
            <w:r w:rsidR="0037177B">
              <w:rPr>
                <w:sz w:val="22"/>
                <w:szCs w:val="22"/>
              </w:rPr>
              <w:t>Healthy a</w:t>
            </w:r>
            <w:r w:rsidR="00C31647" w:rsidRPr="00FF1E8B">
              <w:rPr>
                <w:sz w:val="22"/>
                <w:szCs w:val="22"/>
              </w:rPr>
              <w:t xml:space="preserve">dults </w:t>
            </w:r>
            <w:r w:rsidR="0037177B">
              <w:rPr>
                <w:sz w:val="22"/>
                <w:szCs w:val="22"/>
              </w:rPr>
              <w:t>may be able to be</w:t>
            </w:r>
            <w:r w:rsidR="00C31647" w:rsidRPr="00FF1E8B">
              <w:rPr>
                <w:sz w:val="22"/>
                <w:szCs w:val="22"/>
              </w:rPr>
              <w:t xml:space="preserve"> housed with juveniles</w:t>
            </w:r>
            <w:r w:rsidR="00565DC3">
              <w:rPr>
                <w:sz w:val="22"/>
                <w:szCs w:val="22"/>
              </w:rPr>
              <w:t xml:space="preserve"> but observe interactions</w:t>
            </w:r>
            <w:r w:rsidR="0037177B">
              <w:rPr>
                <w:sz w:val="22"/>
                <w:szCs w:val="22"/>
              </w:rPr>
              <w:t xml:space="preserve"> carefully</w:t>
            </w:r>
            <w:r w:rsidR="00565DC3">
              <w:rPr>
                <w:sz w:val="22"/>
                <w:szCs w:val="22"/>
              </w:rPr>
              <w:t>.</w:t>
            </w:r>
          </w:p>
        </w:tc>
      </w:tr>
      <w:tr w:rsidR="00702DAB" w14:paraId="61996D03" w14:textId="77777777" w:rsidTr="00084113">
        <w:trPr>
          <w:trHeight w:val="539"/>
        </w:trPr>
        <w:tc>
          <w:tcPr>
            <w:tcW w:w="10530" w:type="dxa"/>
          </w:tcPr>
          <w:p w14:paraId="13ACA743" w14:textId="7ED9784F" w:rsidR="00702DAB" w:rsidRDefault="00702DAB" w:rsidP="00702DAB">
            <w:r w:rsidRPr="00BC4788">
              <w:rPr>
                <w:b/>
              </w:rPr>
              <w:t>WARNING:</w:t>
            </w:r>
            <w:r>
              <w:t xml:space="preserve"> </w:t>
            </w:r>
            <w:r w:rsidR="00A011AF">
              <w:t>Wear gloves while cleaning cage.</w:t>
            </w:r>
            <w:r w:rsidR="0082272B">
              <w:t xml:space="preserve"> Wear gloves while handling: bird</w:t>
            </w:r>
            <w:r w:rsidR="0037177B">
              <w:t xml:space="preserve"> can </w:t>
            </w:r>
            <w:r w:rsidR="0082272B">
              <w:t>bite very hard.</w:t>
            </w:r>
            <w:r w:rsidR="000017AA">
              <w:t xml:space="preserve"> Capturing in a blue towel can minimize bite-risk</w:t>
            </w:r>
            <w:r w:rsidR="00084113">
              <w:t>/stress.</w:t>
            </w:r>
          </w:p>
        </w:tc>
      </w:tr>
    </w:tbl>
    <w:p w14:paraId="2C34D32D" w14:textId="77777777" w:rsidR="00FF1E8B" w:rsidRDefault="00FF1E8B" w:rsidP="00702DAB">
      <w:pPr>
        <w:jc w:val="center"/>
        <w:rPr>
          <w:b/>
        </w:rPr>
      </w:pPr>
    </w:p>
    <w:p w14:paraId="55F7E45B" w14:textId="4162F147" w:rsidR="00702DAB" w:rsidRDefault="00702DAB" w:rsidP="00702DAB">
      <w:pPr>
        <w:jc w:val="center"/>
        <w:rPr>
          <w:b/>
        </w:rPr>
      </w:pPr>
      <w:r w:rsidRPr="00111DEF">
        <w:rPr>
          <w:b/>
        </w:rPr>
        <w:t>HATCHLING</w:t>
      </w:r>
      <w:r>
        <w:rPr>
          <w:b/>
        </w:rPr>
        <w:t>S</w:t>
      </w:r>
      <w:r w:rsidRPr="00111DEF">
        <w:rPr>
          <w:b/>
        </w:rPr>
        <w:t>/NESTLING</w:t>
      </w:r>
      <w:r>
        <w:rPr>
          <w:b/>
        </w:rPr>
        <w:t>S</w:t>
      </w:r>
    </w:p>
    <w:p w14:paraId="0F651B85" w14:textId="2C880114" w:rsidR="00084113" w:rsidRPr="00084113" w:rsidRDefault="00084113" w:rsidP="00084113">
      <w:pPr>
        <w:jc w:val="center"/>
        <w:rPr>
          <w:sz w:val="21"/>
          <w:szCs w:val="21"/>
        </w:rPr>
      </w:pPr>
      <w:r w:rsidRPr="00084113">
        <w:rPr>
          <w:sz w:val="21"/>
          <w:szCs w:val="21"/>
        </w:rPr>
        <w:t>THIS SPECIES TENDS TO CONTINUE TO GAPE EVEN IF THEIR CROP IS FULL—DO NOT CONTINUTE TO HAND FEED IF CROP APPEARS FULL. THIS APPLIES TO ALL YOUNG LIFE STAGES OF THIS BIRD.</w:t>
      </w:r>
    </w:p>
    <w:tbl>
      <w:tblPr>
        <w:tblStyle w:val="TableGrid"/>
        <w:tblW w:w="0" w:type="auto"/>
        <w:tblInd w:w="-365" w:type="dxa"/>
        <w:tblLook w:val="04A0" w:firstRow="1" w:lastRow="0" w:firstColumn="1" w:lastColumn="0" w:noHBand="0" w:noVBand="1"/>
      </w:tblPr>
      <w:tblGrid>
        <w:gridCol w:w="10530"/>
      </w:tblGrid>
      <w:tr w:rsidR="00702DAB" w14:paraId="01041B0B" w14:textId="77777777" w:rsidTr="00E50A17">
        <w:trPr>
          <w:trHeight w:val="368"/>
        </w:trPr>
        <w:tc>
          <w:tcPr>
            <w:tcW w:w="10530" w:type="dxa"/>
          </w:tcPr>
          <w:p w14:paraId="22004FDA" w14:textId="51B6726F" w:rsidR="00702DAB" w:rsidRPr="00A8356F" w:rsidRDefault="006F6C82" w:rsidP="00702DAB">
            <w:r w:rsidRPr="00C07E45">
              <w:rPr>
                <w:b/>
              </w:rPr>
              <w:t>Approved Foods:</w:t>
            </w:r>
            <w:r w:rsidRPr="00C07E45">
              <w:t xml:space="preserve"> </w:t>
            </w:r>
            <w:r w:rsidRPr="00BD307A">
              <w:t>Harrison’s, soaked insects (mealworms, fly larva/maggots, flies, crickets),</w:t>
            </w:r>
            <w:r>
              <w:t xml:space="preserve"> </w:t>
            </w:r>
            <w:proofErr w:type="spellStart"/>
            <w:r>
              <w:t>Z</w:t>
            </w:r>
            <w:r w:rsidRPr="00BD307A">
              <w:t>upreem</w:t>
            </w:r>
            <w:proofErr w:type="spellEnd"/>
            <w:r w:rsidR="00702DAB">
              <w:br/>
            </w:r>
            <w:r w:rsidRPr="008B2374">
              <w:rPr>
                <w:b/>
              </w:rPr>
              <w:t>Special Cage Considerations:</w:t>
            </w:r>
            <w:r w:rsidRPr="008B2374">
              <w:t xml:space="preserve"> </w:t>
            </w:r>
            <w:r>
              <w:t>Standard cup nest can be used until fledged.</w:t>
            </w:r>
          </w:p>
        </w:tc>
      </w:tr>
    </w:tbl>
    <w:p w14:paraId="01914E11" w14:textId="45330BD9" w:rsidR="0034314C" w:rsidRPr="00111DEF" w:rsidRDefault="00B01C9D" w:rsidP="00FF1E8B">
      <w:pPr>
        <w:jc w:val="center"/>
        <w:rPr>
          <w:b/>
        </w:rPr>
      </w:pPr>
      <w:r>
        <w:rPr>
          <w:b/>
        </w:rPr>
        <w:t>FLEDG</w:t>
      </w:r>
      <w:r w:rsidR="0034314C">
        <w:rPr>
          <w:b/>
        </w:rPr>
        <w:t>LINGS</w:t>
      </w:r>
    </w:p>
    <w:tbl>
      <w:tblPr>
        <w:tblStyle w:val="TableGrid"/>
        <w:tblW w:w="0" w:type="auto"/>
        <w:tblInd w:w="-365" w:type="dxa"/>
        <w:tblLook w:val="04A0" w:firstRow="1" w:lastRow="0" w:firstColumn="1" w:lastColumn="0" w:noHBand="0" w:noVBand="1"/>
      </w:tblPr>
      <w:tblGrid>
        <w:gridCol w:w="10530"/>
      </w:tblGrid>
      <w:tr w:rsidR="0034314C" w14:paraId="67095597" w14:textId="77777777" w:rsidTr="00FF1E8B">
        <w:trPr>
          <w:trHeight w:val="152"/>
        </w:trPr>
        <w:tc>
          <w:tcPr>
            <w:tcW w:w="10530" w:type="dxa"/>
          </w:tcPr>
          <w:p w14:paraId="3E6C97D3" w14:textId="0D67B0C1" w:rsidR="0034314C" w:rsidRPr="00A8356F" w:rsidRDefault="0034314C" w:rsidP="00FF1E8B">
            <w:r>
              <w:t xml:space="preserve">A broader range of insects should be fed to this species in addition to in-cage food. Items may be soaked or </w:t>
            </w:r>
            <w:proofErr w:type="spellStart"/>
            <w:r>
              <w:t>unsoaked</w:t>
            </w:r>
            <w:proofErr w:type="spellEnd"/>
            <w:r>
              <w:t xml:space="preserve"> depending on preparation needs. </w:t>
            </w:r>
            <w:r w:rsidR="00FF1E8B">
              <w:t>V</w:t>
            </w:r>
            <w:r>
              <w:t xml:space="preserve">aried insects should be provided daily or every other day. </w:t>
            </w:r>
          </w:p>
        </w:tc>
      </w:tr>
    </w:tbl>
    <w:p w14:paraId="7A1FFBD5" w14:textId="77777777" w:rsidR="00FF1E8B" w:rsidRDefault="00FF1E8B" w:rsidP="00702DAB">
      <w:pPr>
        <w:jc w:val="center"/>
        <w:rPr>
          <w:b/>
        </w:rPr>
      </w:pPr>
    </w:p>
    <w:p w14:paraId="158E14FE" w14:textId="6E07F554" w:rsidR="00702DAB" w:rsidRDefault="00B01C9D" w:rsidP="00702DAB">
      <w:pPr>
        <w:jc w:val="center"/>
        <w:rPr>
          <w:b/>
        </w:rPr>
      </w:pPr>
      <w:r>
        <w:rPr>
          <w:b/>
        </w:rPr>
        <w:t>IN CAGE FOR FLEDG</w:t>
      </w:r>
      <w:r w:rsidR="00702DAB">
        <w:rPr>
          <w:b/>
        </w:rPr>
        <w:t>LINGS</w:t>
      </w:r>
    </w:p>
    <w:p w14:paraId="06C81D42" w14:textId="77777777" w:rsidR="00702DAB" w:rsidRPr="00A87A46" w:rsidRDefault="00702DAB" w:rsidP="00702DAB">
      <w:pPr>
        <w:jc w:val="center"/>
      </w:pPr>
      <w:r w:rsidRPr="00A87A46">
        <w:t xml:space="preserve">Feed </w:t>
      </w:r>
      <w:r>
        <w:t>f</w:t>
      </w:r>
      <w:r w:rsidRPr="00A87A46">
        <w:t>ledglings</w:t>
      </w:r>
      <w:r>
        <w:t xml:space="preserve"> from p</w:t>
      </w:r>
      <w:r w:rsidRPr="00A87A46">
        <w:t>lates</w:t>
      </w:r>
      <w:r>
        <w:t xml:space="preserve"> </w:t>
      </w:r>
      <w:r w:rsidRPr="0077179A">
        <w:rPr>
          <w:b/>
        </w:rPr>
        <w:t>(EXCEPT FOR SEED)</w:t>
      </w:r>
      <w:r w:rsidRPr="0077179A">
        <w:t>, refill</w:t>
      </w:r>
      <w:r w:rsidRPr="00A87A46">
        <w:t xml:space="preserve"> as needed.</w:t>
      </w:r>
    </w:p>
    <w:tbl>
      <w:tblPr>
        <w:tblStyle w:val="TableGrid"/>
        <w:tblW w:w="10710" w:type="dxa"/>
        <w:tblInd w:w="-365" w:type="dxa"/>
        <w:tblLayout w:type="fixed"/>
        <w:tblLook w:val="04A0" w:firstRow="1" w:lastRow="0" w:firstColumn="1" w:lastColumn="0" w:noHBand="0" w:noVBand="1"/>
      </w:tblPr>
      <w:tblGrid>
        <w:gridCol w:w="6570"/>
        <w:gridCol w:w="1530"/>
        <w:gridCol w:w="2610"/>
      </w:tblGrid>
      <w:tr w:rsidR="00E50A17" w14:paraId="7BAF1DB6" w14:textId="77777777" w:rsidTr="0037177B">
        <w:trPr>
          <w:trHeight w:val="413"/>
        </w:trPr>
        <w:tc>
          <w:tcPr>
            <w:tcW w:w="6570" w:type="dxa"/>
          </w:tcPr>
          <w:p w14:paraId="461728CF" w14:textId="77777777" w:rsidR="00702DAB" w:rsidRDefault="00702DAB" w:rsidP="00D22D47">
            <w:pPr>
              <w:jc w:val="center"/>
            </w:pPr>
            <w:r>
              <w:t>FOOD</w:t>
            </w:r>
          </w:p>
          <w:p w14:paraId="01855566" w14:textId="78DF3156" w:rsidR="00702DAB" w:rsidRDefault="00372284" w:rsidP="00084113">
            <w:pPr>
              <w:jc w:val="center"/>
            </w:pPr>
            <w:r>
              <w:t>95% Insect 5% Plants</w:t>
            </w:r>
            <w:r w:rsidR="00084113">
              <w:t>,</w:t>
            </w:r>
            <w:r>
              <w:t xml:space="preserve"> (introduce fruits with age)</w:t>
            </w:r>
          </w:p>
        </w:tc>
        <w:tc>
          <w:tcPr>
            <w:tcW w:w="1530" w:type="dxa"/>
          </w:tcPr>
          <w:p w14:paraId="7329CAB8" w14:textId="77777777" w:rsidR="00702DAB" w:rsidRDefault="00702DAB" w:rsidP="00D22D47">
            <w:pPr>
              <w:jc w:val="center"/>
            </w:pPr>
            <w:r>
              <w:t>WATER</w:t>
            </w:r>
          </w:p>
        </w:tc>
        <w:tc>
          <w:tcPr>
            <w:tcW w:w="2610" w:type="dxa"/>
          </w:tcPr>
          <w:p w14:paraId="2552FC8B" w14:textId="77777777" w:rsidR="00702DAB" w:rsidRDefault="00702DAB" w:rsidP="00D22D47">
            <w:pPr>
              <w:jc w:val="center"/>
            </w:pPr>
            <w:r>
              <w:t>MISC</w:t>
            </w:r>
          </w:p>
        </w:tc>
      </w:tr>
      <w:tr w:rsidR="00E50A17" w14:paraId="0667C512" w14:textId="77777777" w:rsidTr="0037177B">
        <w:trPr>
          <w:trHeight w:val="90"/>
        </w:trPr>
        <w:tc>
          <w:tcPr>
            <w:tcW w:w="6570" w:type="dxa"/>
          </w:tcPr>
          <w:p w14:paraId="0813B852" w14:textId="0365CA20" w:rsidR="00702DAB" w:rsidRDefault="006178A6" w:rsidP="00D22D47">
            <w:r>
              <w:rPr>
                <w:b/>
              </w:rPr>
              <w:t>1 Insectivore</w:t>
            </w:r>
            <w:r w:rsidR="00702DAB">
              <w:rPr>
                <w:b/>
              </w:rPr>
              <w:t xml:space="preserve"> Plate:</w:t>
            </w:r>
          </w:p>
          <w:tbl>
            <w:tblPr>
              <w:tblStyle w:val="TableGrid"/>
              <w:tblW w:w="0" w:type="auto"/>
              <w:tblLayout w:type="fixed"/>
              <w:tblLook w:val="04A0" w:firstRow="1" w:lastRow="0" w:firstColumn="1" w:lastColumn="0" w:noHBand="0" w:noVBand="1"/>
            </w:tblPr>
            <w:tblGrid>
              <w:gridCol w:w="962"/>
              <w:gridCol w:w="900"/>
              <w:gridCol w:w="956"/>
              <w:gridCol w:w="911"/>
            </w:tblGrid>
            <w:tr w:rsidR="00702DAB" w14:paraId="2999B36D" w14:textId="77777777" w:rsidTr="00B01C9D">
              <w:tc>
                <w:tcPr>
                  <w:tcW w:w="962" w:type="dxa"/>
                </w:tcPr>
                <w:p w14:paraId="7792D629" w14:textId="77777777" w:rsidR="00702DAB" w:rsidRDefault="00702DAB" w:rsidP="00D22D47">
                  <w:pPr>
                    <w:rPr>
                      <w:b/>
                    </w:rPr>
                  </w:pPr>
                  <w:r>
                    <w:rPr>
                      <w:b/>
                    </w:rPr>
                    <w:t># Birds</w:t>
                  </w:r>
                </w:p>
              </w:tc>
              <w:tc>
                <w:tcPr>
                  <w:tcW w:w="900" w:type="dxa"/>
                </w:tcPr>
                <w:p w14:paraId="572EE1D2" w14:textId="77777777" w:rsidR="00702DAB" w:rsidRDefault="00702DAB" w:rsidP="00D22D47">
                  <w:pPr>
                    <w:rPr>
                      <w:b/>
                    </w:rPr>
                  </w:pPr>
                  <w:r>
                    <w:rPr>
                      <w:b/>
                    </w:rPr>
                    <w:t>1-2</w:t>
                  </w:r>
                </w:p>
              </w:tc>
              <w:tc>
                <w:tcPr>
                  <w:tcW w:w="956" w:type="dxa"/>
                </w:tcPr>
                <w:p w14:paraId="3C9A2A1A" w14:textId="77777777" w:rsidR="00702DAB" w:rsidRDefault="00702DAB" w:rsidP="00D22D47">
                  <w:pPr>
                    <w:rPr>
                      <w:b/>
                    </w:rPr>
                  </w:pPr>
                  <w:r>
                    <w:rPr>
                      <w:b/>
                    </w:rPr>
                    <w:t>3-4</w:t>
                  </w:r>
                </w:p>
              </w:tc>
              <w:tc>
                <w:tcPr>
                  <w:tcW w:w="911" w:type="dxa"/>
                </w:tcPr>
                <w:p w14:paraId="014E081B" w14:textId="77777777" w:rsidR="00702DAB" w:rsidRDefault="00702DAB" w:rsidP="00D22D47">
                  <w:pPr>
                    <w:rPr>
                      <w:b/>
                    </w:rPr>
                  </w:pPr>
                  <w:r>
                    <w:rPr>
                      <w:b/>
                    </w:rPr>
                    <w:t>5+</w:t>
                  </w:r>
                </w:p>
              </w:tc>
            </w:tr>
            <w:tr w:rsidR="00702DAB" w14:paraId="7F0D4D7D" w14:textId="77777777" w:rsidTr="00B01C9D">
              <w:trPr>
                <w:trHeight w:val="251"/>
              </w:trPr>
              <w:tc>
                <w:tcPr>
                  <w:tcW w:w="962" w:type="dxa"/>
                </w:tcPr>
                <w:p w14:paraId="0885183F" w14:textId="77777777" w:rsidR="00702DAB" w:rsidRDefault="00702DAB" w:rsidP="00D22D47">
                  <w:pPr>
                    <w:rPr>
                      <w:b/>
                    </w:rPr>
                  </w:pPr>
                  <w:r>
                    <w:rPr>
                      <w:b/>
                    </w:rPr>
                    <w:t>Size</w:t>
                  </w:r>
                </w:p>
              </w:tc>
              <w:tc>
                <w:tcPr>
                  <w:tcW w:w="900" w:type="dxa"/>
                </w:tcPr>
                <w:p w14:paraId="74FFD7FA" w14:textId="2BC456D6" w:rsidR="00702DAB" w:rsidRPr="009A5B05" w:rsidRDefault="004F7612" w:rsidP="00D22D47">
                  <w:r>
                    <w:t>M</w:t>
                  </w:r>
                </w:p>
              </w:tc>
              <w:tc>
                <w:tcPr>
                  <w:tcW w:w="956" w:type="dxa"/>
                </w:tcPr>
                <w:p w14:paraId="160D8507" w14:textId="264413A1" w:rsidR="00702DAB" w:rsidRPr="009A5B05" w:rsidRDefault="004F7612" w:rsidP="00D22D47">
                  <w:r>
                    <w:t>L</w:t>
                  </w:r>
                </w:p>
              </w:tc>
              <w:tc>
                <w:tcPr>
                  <w:tcW w:w="911" w:type="dxa"/>
                </w:tcPr>
                <w:p w14:paraId="1FB50854" w14:textId="1CB1D0B2" w:rsidR="00702DAB" w:rsidRPr="009A5B05" w:rsidRDefault="004F7612" w:rsidP="00D22D47">
                  <w:r>
                    <w:t>XL</w:t>
                  </w:r>
                </w:p>
              </w:tc>
            </w:tr>
          </w:tbl>
          <w:p w14:paraId="3C629F7C" w14:textId="77777777" w:rsidR="00702DAB" w:rsidRDefault="00702DAB" w:rsidP="00D22D47">
            <w:pPr>
              <w:rPr>
                <w:b/>
              </w:rPr>
            </w:pPr>
          </w:p>
          <w:p w14:paraId="1AAA5E90" w14:textId="77777777" w:rsidR="00334837" w:rsidRPr="008B2374" w:rsidRDefault="00334837" w:rsidP="00334837">
            <w:pPr>
              <w:rPr>
                <w:b/>
              </w:rPr>
            </w:pPr>
            <w:r>
              <w:rPr>
                <w:b/>
              </w:rPr>
              <w:t>In separate dishes:</w:t>
            </w:r>
          </w:p>
          <w:p w14:paraId="14FA7EE0" w14:textId="77777777" w:rsidR="00334837" w:rsidRPr="008B2374" w:rsidRDefault="00334837" w:rsidP="00334837">
            <w:r w:rsidRPr="008B2374">
              <w:rPr>
                <w:b/>
              </w:rPr>
              <w:t>(PER ONE BIRD, MULTIPLY AS NEEDED)</w:t>
            </w:r>
            <w:r w:rsidRPr="008B2374">
              <w:br/>
              <w:t xml:space="preserve">  </w:t>
            </w:r>
            <w:r>
              <w:t>- 1.5 TBS</w:t>
            </w:r>
            <w:r w:rsidRPr="008B2374">
              <w:t xml:space="preserve"> </w:t>
            </w:r>
            <w:r>
              <w:t>mealworms</w:t>
            </w:r>
          </w:p>
          <w:p w14:paraId="69D06753" w14:textId="425B8DFA" w:rsidR="00334837" w:rsidRDefault="00334837" w:rsidP="00334837">
            <w:r w:rsidRPr="008B2374">
              <w:t xml:space="preserve">  - </w:t>
            </w:r>
            <w:r>
              <w:t>1 tsp other insects</w:t>
            </w:r>
            <w:r w:rsidR="00EE5E6F">
              <w:t xml:space="preserve"> if available</w:t>
            </w:r>
          </w:p>
          <w:p w14:paraId="4D629067" w14:textId="4A8D6D7B" w:rsidR="00B01C9D" w:rsidRDefault="00B01C9D" w:rsidP="00334837">
            <w:r>
              <w:t xml:space="preserve">  - 1 tsp additional fruit, especially </w:t>
            </w:r>
            <w:r w:rsidR="0037177B">
              <w:t xml:space="preserve">likes all </w:t>
            </w:r>
            <w:r>
              <w:t>berries and cherry</w:t>
            </w:r>
          </w:p>
          <w:p w14:paraId="1D1E9D2F" w14:textId="193A55CA" w:rsidR="00334837" w:rsidRDefault="00334837" w:rsidP="00334837">
            <w:r>
              <w:t xml:space="preserve">  - 1 tsp seed/other </w:t>
            </w:r>
            <w:r w:rsidR="00702DAB">
              <w:br/>
              <w:t xml:space="preserve"> </w:t>
            </w:r>
            <w:r w:rsidR="00702DAB">
              <w:br/>
            </w:r>
            <w:r>
              <w:rPr>
                <w:b/>
              </w:rPr>
              <w:t>Vitamins:</w:t>
            </w:r>
            <w:r>
              <w:t xml:space="preserve"> Sprinkle pinch of Di-</w:t>
            </w:r>
            <w:proofErr w:type="spellStart"/>
            <w:r>
              <w:t>cal</w:t>
            </w:r>
            <w:proofErr w:type="spellEnd"/>
            <w:r>
              <w:t xml:space="preserve">, </w:t>
            </w:r>
            <w:proofErr w:type="spellStart"/>
            <w:r>
              <w:t>Avi-vera</w:t>
            </w:r>
            <w:proofErr w:type="spellEnd"/>
            <w:r>
              <w:t xml:space="preserve">, and Brewer’s Yeast (and/or Wheat Germ) over foods most likely to be eaten. </w:t>
            </w:r>
          </w:p>
          <w:p w14:paraId="364DF618" w14:textId="77777777" w:rsidR="00334837" w:rsidRDefault="00334837" w:rsidP="00334837"/>
          <w:p w14:paraId="26D27B61" w14:textId="2AE160A3" w:rsidR="00702DAB" w:rsidRDefault="00334837" w:rsidP="00D22D47">
            <w:r>
              <w:rPr>
                <w:b/>
              </w:rPr>
              <w:t>Sprinkle pinch of fine</w:t>
            </w:r>
            <w:r w:rsidRPr="00C7332F">
              <w:rPr>
                <w:b/>
              </w:rPr>
              <w:t xml:space="preserve"> grit over seeds</w:t>
            </w:r>
            <w:r>
              <w:t xml:space="preserve"> or provide pinch of fine</w:t>
            </w:r>
            <w:r w:rsidRPr="00C7332F">
              <w:t xml:space="preserve"> grit in a small dish</w:t>
            </w:r>
            <w:r w:rsidR="00702DAB">
              <w:br/>
              <w:t>------------------------------------------------------</w:t>
            </w:r>
            <w:r w:rsidR="00702DAB">
              <w:br/>
            </w:r>
            <w:r w:rsidR="00A011AF">
              <w:rPr>
                <w:b/>
              </w:rPr>
              <w:t xml:space="preserve">Approved fruits: </w:t>
            </w:r>
            <w:r w:rsidR="00A011AF" w:rsidRPr="00942E76">
              <w:t>grapes</w:t>
            </w:r>
            <w:r w:rsidR="00A011AF">
              <w:t>, apple,</w:t>
            </w:r>
            <w:r w:rsidR="0037177B">
              <w:t xml:space="preserve"> all store-bought</w:t>
            </w:r>
            <w:r w:rsidR="00A011AF">
              <w:t xml:space="preserve"> berries, </w:t>
            </w:r>
            <w:r w:rsidR="00B01C9D">
              <w:t>cherry</w:t>
            </w:r>
            <w:r w:rsidR="00A011AF">
              <w:br/>
            </w:r>
            <w:r w:rsidR="00A011AF" w:rsidRPr="009947C9">
              <w:rPr>
                <w:b/>
              </w:rPr>
              <w:t>Approved insects:</w:t>
            </w:r>
            <w:r w:rsidR="00A011AF">
              <w:t xml:space="preserve"> mealworms, waxworms (1-2 a day), crickets</w:t>
            </w:r>
            <w:r w:rsidR="00A011AF">
              <w:br/>
            </w:r>
            <w:r w:rsidR="00A011AF" w:rsidRPr="009947C9">
              <w:rPr>
                <w:b/>
              </w:rPr>
              <w:t>Approved seeds:</w:t>
            </w:r>
            <w:r w:rsidR="00A011AF">
              <w:t xml:space="preserve"> millet, cracked corn, sunflower seed</w:t>
            </w:r>
            <w:r w:rsidR="00EC7BB2">
              <w:t xml:space="preserve"> </w:t>
            </w:r>
            <w:r w:rsidR="00A011AF">
              <w:t>(especially black oil), safflower, crushed rolled oats, crushed peanuts, other nutmeats, pumpkin/squash/watermelon/cantaloupe seeds</w:t>
            </w:r>
            <w:r w:rsidR="00A011AF">
              <w:br/>
            </w:r>
            <w:r w:rsidR="00A011AF" w:rsidRPr="009947C9">
              <w:rPr>
                <w:b/>
              </w:rPr>
              <w:t>Approved other:</w:t>
            </w:r>
            <w:r w:rsidR="0037177B">
              <w:rPr>
                <w:b/>
              </w:rPr>
              <w:t xml:space="preserve"> </w:t>
            </w:r>
            <w:r w:rsidR="0037177B">
              <w:t xml:space="preserve">hardboiled egg yolk, </w:t>
            </w:r>
            <w:r w:rsidR="00B01C9D">
              <w:t>suet</w:t>
            </w:r>
            <w:r w:rsidR="0037177B">
              <w:t xml:space="preserve">, </w:t>
            </w:r>
            <w:r w:rsidR="00A011AF">
              <w:t xml:space="preserve">nuts and bugs </w:t>
            </w:r>
            <w:r w:rsidR="0037177B">
              <w:t>mix</w:t>
            </w:r>
          </w:p>
          <w:p w14:paraId="73D40017" w14:textId="77777777" w:rsidR="00702DAB" w:rsidRPr="00111DEF" w:rsidRDefault="00702DAB" w:rsidP="00D22D47">
            <w:r>
              <w:t>**See Native Food List for additions**</w:t>
            </w:r>
          </w:p>
        </w:tc>
        <w:tc>
          <w:tcPr>
            <w:tcW w:w="1530" w:type="dxa"/>
          </w:tcPr>
          <w:p w14:paraId="081C0B23" w14:textId="77777777" w:rsidR="00474060" w:rsidRDefault="00474060" w:rsidP="00474060">
            <w:r>
              <w:t xml:space="preserve">- Small water dish with water less than an inch deep. </w:t>
            </w:r>
          </w:p>
          <w:p w14:paraId="36E3FED4" w14:textId="77777777" w:rsidR="00474060" w:rsidRDefault="00474060" w:rsidP="00474060"/>
          <w:p w14:paraId="271479FA" w14:textId="6EA37BB4" w:rsidR="00702DAB" w:rsidRDefault="00474060" w:rsidP="00474060">
            <w:r>
              <w:t>- Include separate shallow bath about four inches in diameter if birds do not have bandages</w:t>
            </w:r>
            <w:r w:rsidR="00A23E80">
              <w:t xml:space="preserve">, </w:t>
            </w:r>
            <w:r>
              <w:t>injuries</w:t>
            </w:r>
            <w:r w:rsidR="00A23E80">
              <w:t>,</w:t>
            </w:r>
            <w:r w:rsidR="0037177B">
              <w:t xml:space="preserve"> or</w:t>
            </w:r>
            <w:r w:rsidR="00A23E80">
              <w:t xml:space="preserve"> </w:t>
            </w:r>
            <w:r>
              <w:t>illness.</w:t>
            </w:r>
          </w:p>
        </w:tc>
        <w:tc>
          <w:tcPr>
            <w:tcW w:w="2610" w:type="dxa"/>
          </w:tcPr>
          <w:p w14:paraId="579904C5" w14:textId="77777777" w:rsidR="00A011AF" w:rsidRDefault="00A011AF" w:rsidP="00A011AF">
            <w:r>
              <w:t xml:space="preserve">- Cage should be set to have maximum horizontal space. </w:t>
            </w:r>
          </w:p>
          <w:p w14:paraId="2458DC19" w14:textId="77777777" w:rsidR="00A011AF" w:rsidRDefault="00A011AF" w:rsidP="00A011AF"/>
          <w:p w14:paraId="240B6BEE" w14:textId="77777777" w:rsidR="00702DAB" w:rsidRDefault="00A011AF" w:rsidP="00A011AF">
            <w:r w:rsidRPr="000D361D">
              <w:t>- A mirror is needed for juveniles if alone</w:t>
            </w:r>
            <w:r>
              <w:t xml:space="preserve"> and/or not with same species.</w:t>
            </w:r>
            <w:r>
              <w:br/>
            </w:r>
          </w:p>
          <w:p w14:paraId="18368A83" w14:textId="5C8F2947" w:rsidR="00A011AF" w:rsidRDefault="00A011AF" w:rsidP="00A011AF">
            <w:r>
              <w:t>- Provide horizontal perches.</w:t>
            </w:r>
            <w:r w:rsidR="003E5621">
              <w:br/>
            </w:r>
            <w:r w:rsidR="003E5621">
              <w:br/>
              <w:t>- Provide branches, logs, and/or other hard surfaces to sharpen beak on</w:t>
            </w:r>
            <w:r w:rsidR="0037177B">
              <w:t>.</w:t>
            </w:r>
            <w:r w:rsidR="0037177B">
              <w:br/>
            </w:r>
            <w:r w:rsidR="0037177B">
              <w:br/>
            </w:r>
            <w:r w:rsidR="0037177B">
              <w:t xml:space="preserve">- </w:t>
            </w:r>
            <w:r w:rsidR="00A23E80">
              <w:t xml:space="preserve"> If healthy, p</w:t>
            </w:r>
            <w:r w:rsidR="0037177B">
              <w:t>rovide</w:t>
            </w:r>
            <w:r w:rsidR="00A23E80">
              <w:t xml:space="preserve"> small</w:t>
            </w:r>
            <w:r w:rsidR="0037177B">
              <w:t xml:space="preserve"> dirt pan</w:t>
            </w:r>
          </w:p>
          <w:p w14:paraId="7EE49954" w14:textId="77777777" w:rsidR="009565A8" w:rsidRDefault="009565A8" w:rsidP="00767D58"/>
          <w:p w14:paraId="57983CF7" w14:textId="05AD8FA3" w:rsidR="009420F3" w:rsidRDefault="009420F3" w:rsidP="00767D58">
            <w:r>
              <w:t xml:space="preserve">- </w:t>
            </w:r>
            <w:r w:rsidR="005C732A">
              <w:t>If available</w:t>
            </w:r>
            <w:r w:rsidR="00A23E80">
              <w:t>,</w:t>
            </w:r>
            <w:r w:rsidR="005C732A">
              <w:t xml:space="preserve"> </w:t>
            </w:r>
            <w:r w:rsidR="00A23E80">
              <w:t>“</w:t>
            </w:r>
            <w:r w:rsidR="005C732A">
              <w:t>b</w:t>
            </w:r>
            <w:r>
              <w:t>erry branches</w:t>
            </w:r>
            <w:r w:rsidR="00A23E80">
              <w:t>”</w:t>
            </w:r>
            <w:r>
              <w:t xml:space="preserve"> or clippings from wild fruiting plants should be provided. See Caging Examples.</w:t>
            </w:r>
          </w:p>
        </w:tc>
      </w:tr>
    </w:tbl>
    <w:p w14:paraId="09B113D6" w14:textId="343916D4" w:rsidR="00702DAB" w:rsidRDefault="00702DAB" w:rsidP="00B01C9D">
      <w:pPr>
        <w:jc w:val="center"/>
      </w:pPr>
      <w:r>
        <w:rPr>
          <w:b/>
        </w:rPr>
        <w:lastRenderedPageBreak/>
        <w:t>IN CAGE FOR ADULTS</w:t>
      </w:r>
    </w:p>
    <w:tbl>
      <w:tblPr>
        <w:tblStyle w:val="TableGrid"/>
        <w:tblW w:w="10530" w:type="dxa"/>
        <w:tblInd w:w="-365" w:type="dxa"/>
        <w:tblLook w:val="04A0" w:firstRow="1" w:lastRow="0" w:firstColumn="1" w:lastColumn="0" w:noHBand="0" w:noVBand="1"/>
      </w:tblPr>
      <w:tblGrid>
        <w:gridCol w:w="6570"/>
        <w:gridCol w:w="2070"/>
        <w:gridCol w:w="1890"/>
      </w:tblGrid>
      <w:tr w:rsidR="00E50A17" w14:paraId="226A070D" w14:textId="77777777" w:rsidTr="00E50A17">
        <w:trPr>
          <w:trHeight w:val="620"/>
        </w:trPr>
        <w:tc>
          <w:tcPr>
            <w:tcW w:w="6570" w:type="dxa"/>
          </w:tcPr>
          <w:p w14:paraId="6952B030" w14:textId="77777777" w:rsidR="00702DAB" w:rsidRDefault="00702DAB" w:rsidP="00D22D47">
            <w:pPr>
              <w:jc w:val="center"/>
            </w:pPr>
            <w:r>
              <w:t>FOOD</w:t>
            </w:r>
          </w:p>
          <w:p w14:paraId="58533F2C" w14:textId="29B4838E" w:rsidR="00334837" w:rsidRDefault="00334837" w:rsidP="00334837">
            <w:pPr>
              <w:jc w:val="center"/>
            </w:pPr>
            <w:r>
              <w:t>Sum</w:t>
            </w:r>
            <w:r w:rsidR="0037177B">
              <w:t>mer</w:t>
            </w:r>
            <w:r>
              <w:t>: 65% Plants 35% Insects</w:t>
            </w:r>
          </w:p>
          <w:p w14:paraId="243E0B2A" w14:textId="4B5E87D8" w:rsidR="00702DAB" w:rsidRDefault="00334837" w:rsidP="00BF3029">
            <w:pPr>
              <w:jc w:val="center"/>
            </w:pPr>
            <w:r>
              <w:t>Win</w:t>
            </w:r>
            <w:r w:rsidR="0037177B">
              <w:t>ter</w:t>
            </w:r>
            <w:r>
              <w:t>: 90% Plant 10% Insects</w:t>
            </w:r>
          </w:p>
        </w:tc>
        <w:tc>
          <w:tcPr>
            <w:tcW w:w="2070" w:type="dxa"/>
          </w:tcPr>
          <w:p w14:paraId="7B3F090B" w14:textId="77777777" w:rsidR="00702DAB" w:rsidRDefault="00702DAB" w:rsidP="00D22D47">
            <w:pPr>
              <w:jc w:val="center"/>
            </w:pPr>
            <w:r>
              <w:t>WATER</w:t>
            </w:r>
          </w:p>
        </w:tc>
        <w:tc>
          <w:tcPr>
            <w:tcW w:w="1890" w:type="dxa"/>
          </w:tcPr>
          <w:p w14:paraId="3C4AF371" w14:textId="77777777" w:rsidR="00702DAB" w:rsidRDefault="00702DAB" w:rsidP="00D22D47">
            <w:pPr>
              <w:jc w:val="center"/>
            </w:pPr>
            <w:r>
              <w:t>MISC</w:t>
            </w:r>
          </w:p>
        </w:tc>
      </w:tr>
      <w:tr w:rsidR="00E50A17" w14:paraId="5182ABB4" w14:textId="77777777" w:rsidTr="00E50A17">
        <w:trPr>
          <w:trHeight w:val="5624"/>
        </w:trPr>
        <w:tc>
          <w:tcPr>
            <w:tcW w:w="6570" w:type="dxa"/>
          </w:tcPr>
          <w:p w14:paraId="237D8BCB" w14:textId="401F47C6" w:rsidR="00702DAB" w:rsidRPr="00556CA2" w:rsidRDefault="00702DAB" w:rsidP="00D22D47">
            <w:pPr>
              <w:rPr>
                <w:b/>
              </w:rPr>
            </w:pPr>
            <w:r w:rsidRPr="00556CA2">
              <w:rPr>
                <w:b/>
              </w:rPr>
              <w:t>- 1</w:t>
            </w:r>
            <w:r w:rsidR="00A011AF">
              <w:rPr>
                <w:b/>
              </w:rPr>
              <w:t xml:space="preserve"> </w:t>
            </w:r>
            <w:r w:rsidR="004D67FC">
              <w:rPr>
                <w:b/>
              </w:rPr>
              <w:t>Omnivore</w:t>
            </w:r>
            <w:r w:rsidR="00334837">
              <w:rPr>
                <w:b/>
              </w:rPr>
              <w:t>/</w:t>
            </w:r>
            <w:r w:rsidR="00A011AF">
              <w:rPr>
                <w:b/>
              </w:rPr>
              <w:t>Frugivore</w:t>
            </w:r>
            <w:r w:rsidR="004D67FC">
              <w:rPr>
                <w:b/>
              </w:rPr>
              <w:t xml:space="preserve"> </w:t>
            </w:r>
            <w:r w:rsidRPr="00556CA2">
              <w:rPr>
                <w:b/>
              </w:rPr>
              <w:t>Plate:</w:t>
            </w:r>
          </w:p>
          <w:tbl>
            <w:tblPr>
              <w:tblStyle w:val="TableGrid"/>
              <w:tblW w:w="0" w:type="auto"/>
              <w:tblLook w:val="04A0" w:firstRow="1" w:lastRow="0" w:firstColumn="1" w:lastColumn="0" w:noHBand="0" w:noVBand="1"/>
            </w:tblPr>
            <w:tblGrid>
              <w:gridCol w:w="962"/>
              <w:gridCol w:w="900"/>
              <w:gridCol w:w="956"/>
              <w:gridCol w:w="911"/>
            </w:tblGrid>
            <w:tr w:rsidR="004F7612" w14:paraId="67074B2B" w14:textId="77777777" w:rsidTr="00E45DF5">
              <w:tc>
                <w:tcPr>
                  <w:tcW w:w="962" w:type="dxa"/>
                </w:tcPr>
                <w:p w14:paraId="350C7E4D" w14:textId="77777777" w:rsidR="004F7612" w:rsidRDefault="004F7612" w:rsidP="00E45DF5">
                  <w:pPr>
                    <w:rPr>
                      <w:b/>
                    </w:rPr>
                  </w:pPr>
                  <w:r>
                    <w:rPr>
                      <w:b/>
                    </w:rPr>
                    <w:t># Birds</w:t>
                  </w:r>
                </w:p>
              </w:tc>
              <w:tc>
                <w:tcPr>
                  <w:tcW w:w="900" w:type="dxa"/>
                </w:tcPr>
                <w:p w14:paraId="3B56234B" w14:textId="77777777" w:rsidR="004F7612" w:rsidRDefault="004F7612" w:rsidP="00E45DF5">
                  <w:pPr>
                    <w:rPr>
                      <w:b/>
                    </w:rPr>
                  </w:pPr>
                  <w:r>
                    <w:rPr>
                      <w:b/>
                    </w:rPr>
                    <w:t>1-2</w:t>
                  </w:r>
                </w:p>
              </w:tc>
              <w:tc>
                <w:tcPr>
                  <w:tcW w:w="956" w:type="dxa"/>
                </w:tcPr>
                <w:p w14:paraId="7294CD7C" w14:textId="77777777" w:rsidR="004F7612" w:rsidRDefault="004F7612" w:rsidP="00E45DF5">
                  <w:pPr>
                    <w:rPr>
                      <w:b/>
                    </w:rPr>
                  </w:pPr>
                  <w:r>
                    <w:rPr>
                      <w:b/>
                    </w:rPr>
                    <w:t>3-4</w:t>
                  </w:r>
                </w:p>
              </w:tc>
              <w:tc>
                <w:tcPr>
                  <w:tcW w:w="911" w:type="dxa"/>
                </w:tcPr>
                <w:p w14:paraId="519BF4B3" w14:textId="77777777" w:rsidR="004F7612" w:rsidRDefault="004F7612" w:rsidP="00E45DF5">
                  <w:pPr>
                    <w:rPr>
                      <w:b/>
                    </w:rPr>
                  </w:pPr>
                  <w:r>
                    <w:rPr>
                      <w:b/>
                    </w:rPr>
                    <w:t>5+</w:t>
                  </w:r>
                </w:p>
              </w:tc>
            </w:tr>
            <w:tr w:rsidR="004F7612" w14:paraId="750CFDA3" w14:textId="77777777" w:rsidTr="00E45DF5">
              <w:trPr>
                <w:trHeight w:val="251"/>
              </w:trPr>
              <w:tc>
                <w:tcPr>
                  <w:tcW w:w="962" w:type="dxa"/>
                </w:tcPr>
                <w:p w14:paraId="1DDBB027" w14:textId="77777777" w:rsidR="004F7612" w:rsidRDefault="004F7612" w:rsidP="00E45DF5">
                  <w:pPr>
                    <w:rPr>
                      <w:b/>
                    </w:rPr>
                  </w:pPr>
                  <w:r>
                    <w:rPr>
                      <w:b/>
                    </w:rPr>
                    <w:t>Size</w:t>
                  </w:r>
                </w:p>
              </w:tc>
              <w:tc>
                <w:tcPr>
                  <w:tcW w:w="900" w:type="dxa"/>
                </w:tcPr>
                <w:p w14:paraId="1001817E" w14:textId="0E6B4231" w:rsidR="004F7612" w:rsidRPr="009A5B05" w:rsidRDefault="004F7612" w:rsidP="00E45DF5">
                  <w:r>
                    <w:t>S</w:t>
                  </w:r>
                </w:p>
              </w:tc>
              <w:tc>
                <w:tcPr>
                  <w:tcW w:w="956" w:type="dxa"/>
                </w:tcPr>
                <w:p w14:paraId="24D17087" w14:textId="6CA001E5" w:rsidR="004F7612" w:rsidRPr="009A5B05" w:rsidRDefault="004F7612" w:rsidP="00E45DF5">
                  <w:r>
                    <w:t>M</w:t>
                  </w:r>
                </w:p>
              </w:tc>
              <w:tc>
                <w:tcPr>
                  <w:tcW w:w="911" w:type="dxa"/>
                </w:tcPr>
                <w:p w14:paraId="11D6B5E6" w14:textId="5175A819" w:rsidR="004F7612" w:rsidRPr="009A5B05" w:rsidRDefault="004F7612" w:rsidP="00E45DF5">
                  <w:r>
                    <w:t>L</w:t>
                  </w:r>
                </w:p>
              </w:tc>
            </w:tr>
          </w:tbl>
          <w:p w14:paraId="32324202" w14:textId="77777777" w:rsidR="00AB4BEA" w:rsidRDefault="00AB4BEA" w:rsidP="00334837"/>
          <w:p w14:paraId="432B2C11" w14:textId="74C81213" w:rsidR="00334837" w:rsidRDefault="00AB4BEA" w:rsidP="00334837">
            <w:r w:rsidRPr="002B71E4">
              <w:rPr>
                <w:b/>
              </w:rPr>
              <w:t>(PER ONE BIRD, MULTIPLY AS NEEDED)</w:t>
            </w:r>
            <w:r w:rsidR="00702DAB">
              <w:br/>
            </w:r>
            <w:r w:rsidR="00334837">
              <w:rPr>
                <w:b/>
              </w:rPr>
              <w:t xml:space="preserve">In separate dishes. See </w:t>
            </w:r>
            <w:r w:rsidR="0037177B">
              <w:rPr>
                <w:b/>
              </w:rPr>
              <w:t>“</w:t>
            </w:r>
            <w:r w:rsidR="00334837">
              <w:rPr>
                <w:b/>
              </w:rPr>
              <w:t>Diet Proportion</w:t>
            </w:r>
            <w:r w:rsidR="0037177B">
              <w:rPr>
                <w:b/>
              </w:rPr>
              <w:t>” section</w:t>
            </w:r>
            <w:r w:rsidR="00334837">
              <w:rPr>
                <w:b/>
              </w:rPr>
              <w:t xml:space="preserve"> and give greater amount depending on time of year:</w:t>
            </w:r>
            <w:r w:rsidR="00702DAB">
              <w:br/>
              <w:t xml:space="preserve">  - </w:t>
            </w:r>
            <w:r w:rsidR="00334837">
              <w:t xml:space="preserve">1-2 TBS insects </w:t>
            </w:r>
            <w:r w:rsidR="00334837">
              <w:br/>
              <w:t xml:space="preserve">  - 1-2 TBS </w:t>
            </w:r>
            <w:r w:rsidR="00702DAB">
              <w:t>seeds</w:t>
            </w:r>
            <w:r w:rsidR="00334837">
              <w:t>/other</w:t>
            </w:r>
            <w:r w:rsidR="00BF3029">
              <w:br/>
              <w:t xml:space="preserve">  - during fall, provide any native fruits </w:t>
            </w:r>
            <w:r w:rsidR="0037177B">
              <w:t>and</w:t>
            </w:r>
            <w:r w:rsidR="00BF3029">
              <w:t xml:space="preserve"> 1 tsp extra fruit</w:t>
            </w:r>
          </w:p>
          <w:p w14:paraId="497D5382" w14:textId="77777777" w:rsidR="0037177B" w:rsidRDefault="00334837" w:rsidP="0037177B">
            <w:r>
              <w:br/>
            </w:r>
            <w:r>
              <w:rPr>
                <w:b/>
              </w:rPr>
              <w:t>Sprinkle pinch of fine</w:t>
            </w:r>
            <w:r w:rsidRPr="00C7332F">
              <w:rPr>
                <w:b/>
              </w:rPr>
              <w:t xml:space="preserve"> grit over seeds</w:t>
            </w:r>
            <w:r>
              <w:t xml:space="preserve"> or provide pinch of fine</w:t>
            </w:r>
            <w:r w:rsidRPr="00C7332F">
              <w:t xml:space="preserve"> grit in a small dish</w:t>
            </w:r>
            <w:r w:rsidR="00702DAB">
              <w:br/>
              <w:t>------------------------------------------------------</w:t>
            </w:r>
            <w:r w:rsidR="00702DAB">
              <w:br/>
            </w:r>
            <w:r w:rsidR="0037177B">
              <w:rPr>
                <w:b/>
              </w:rPr>
              <w:t xml:space="preserve">Approved fruits: </w:t>
            </w:r>
            <w:r w:rsidR="0037177B" w:rsidRPr="00942E76">
              <w:t>grapes</w:t>
            </w:r>
            <w:r w:rsidR="0037177B">
              <w:t>, apple, all store-bought berries, cherry</w:t>
            </w:r>
            <w:r w:rsidR="0037177B">
              <w:br/>
            </w:r>
            <w:r w:rsidR="0037177B" w:rsidRPr="009947C9">
              <w:rPr>
                <w:b/>
              </w:rPr>
              <w:t>Approved insects:</w:t>
            </w:r>
            <w:r w:rsidR="0037177B">
              <w:t xml:space="preserve"> mealworms, waxworms (1-2 a day), crickets</w:t>
            </w:r>
            <w:r w:rsidR="0037177B">
              <w:br/>
            </w:r>
            <w:r w:rsidR="0037177B" w:rsidRPr="009947C9">
              <w:rPr>
                <w:b/>
              </w:rPr>
              <w:t>Approved seeds:</w:t>
            </w:r>
            <w:r w:rsidR="0037177B">
              <w:t xml:space="preserve"> millet, cracked corn, sunflower seed (especially black oil), safflower, crushed rolled oats, crushed peanuts, other nutmeats, pumpkin/squash/watermelon/cantaloupe seeds</w:t>
            </w:r>
            <w:r w:rsidR="0037177B">
              <w:br/>
            </w:r>
            <w:r w:rsidR="0037177B" w:rsidRPr="009947C9">
              <w:rPr>
                <w:b/>
              </w:rPr>
              <w:t>Approved other:</w:t>
            </w:r>
            <w:r w:rsidR="0037177B">
              <w:rPr>
                <w:b/>
              </w:rPr>
              <w:t xml:space="preserve"> </w:t>
            </w:r>
            <w:r w:rsidR="0037177B">
              <w:t>hardboiled egg yolk, suet, nuts and bugs mix</w:t>
            </w:r>
          </w:p>
          <w:p w14:paraId="5758B72E" w14:textId="67F9729F" w:rsidR="00702DAB" w:rsidRPr="00111DEF" w:rsidRDefault="0037177B" w:rsidP="0037177B">
            <w:r>
              <w:t>**See Native Food List for additions**</w:t>
            </w:r>
          </w:p>
        </w:tc>
        <w:tc>
          <w:tcPr>
            <w:tcW w:w="2070" w:type="dxa"/>
          </w:tcPr>
          <w:p w14:paraId="1745E204" w14:textId="77777777" w:rsidR="006F6C82" w:rsidRDefault="006F6C82" w:rsidP="006F6C82">
            <w:r>
              <w:t xml:space="preserve">- Small water dish with water less than an inch deep. </w:t>
            </w:r>
          </w:p>
          <w:p w14:paraId="6EFC6F51" w14:textId="77777777" w:rsidR="006F6C82" w:rsidRDefault="006F6C82" w:rsidP="006F6C82"/>
          <w:p w14:paraId="0178355C" w14:textId="65477BA5" w:rsidR="00702DAB" w:rsidRDefault="006F6C82" w:rsidP="006F6C82">
            <w:r>
              <w:t>- Include separate shallow bath about four inches in diameter if birds do not have bandages or other injuries/illness.</w:t>
            </w:r>
          </w:p>
        </w:tc>
        <w:tc>
          <w:tcPr>
            <w:tcW w:w="1890" w:type="dxa"/>
          </w:tcPr>
          <w:p w14:paraId="21198E9C" w14:textId="356D7662" w:rsidR="00702DAB" w:rsidRDefault="00A011AF" w:rsidP="00A011AF">
            <w:r>
              <w:t xml:space="preserve">- Cage should be set to have maximum horizontal space. </w:t>
            </w:r>
            <w:r>
              <w:br/>
            </w:r>
          </w:p>
          <w:p w14:paraId="58A95E88" w14:textId="77777777" w:rsidR="00A011AF" w:rsidRDefault="00A011AF" w:rsidP="00A011AF">
            <w:r>
              <w:t>- Provide horizontal perches.</w:t>
            </w:r>
            <w:r w:rsidR="00E50A17">
              <w:br/>
            </w:r>
            <w:r w:rsidR="00E50A17">
              <w:br/>
              <w:t>- Provide branches, logs, and/or other hard surfaces to sharpen beak on</w:t>
            </w:r>
            <w:r w:rsidR="0037177B">
              <w:t>.</w:t>
            </w:r>
          </w:p>
          <w:p w14:paraId="2E797D7E" w14:textId="77777777" w:rsidR="0037177B" w:rsidRDefault="0037177B" w:rsidP="00A011AF"/>
          <w:p w14:paraId="7BA3AF22" w14:textId="6109F964" w:rsidR="0037177B" w:rsidRDefault="0037177B" w:rsidP="00A011AF">
            <w:r>
              <w:t xml:space="preserve">- </w:t>
            </w:r>
            <w:r w:rsidR="00A23E80">
              <w:t>If healthy, p</w:t>
            </w:r>
            <w:r>
              <w:t>rovide dirt pan</w:t>
            </w:r>
          </w:p>
        </w:tc>
      </w:tr>
    </w:tbl>
    <w:p w14:paraId="1D02039E" w14:textId="77777777" w:rsidR="00702DAB" w:rsidRPr="00F7395B" w:rsidRDefault="00702DAB" w:rsidP="00702DAB">
      <w:pPr>
        <w:rPr>
          <w:b/>
        </w:rPr>
      </w:pPr>
      <w:r>
        <w:br/>
      </w:r>
      <w:r w:rsidRPr="00F7395B">
        <w:rPr>
          <w:b/>
        </w:rPr>
        <w:t>Natural History</w:t>
      </w:r>
      <w:r>
        <w:rPr>
          <w:b/>
        </w:rPr>
        <w:t>:</w:t>
      </w:r>
    </w:p>
    <w:tbl>
      <w:tblPr>
        <w:tblStyle w:val="TableGrid"/>
        <w:tblW w:w="10530" w:type="dxa"/>
        <w:tblInd w:w="-365" w:type="dxa"/>
        <w:tblLook w:val="04A0" w:firstRow="1" w:lastRow="0" w:firstColumn="1" w:lastColumn="0" w:noHBand="0" w:noVBand="1"/>
      </w:tblPr>
      <w:tblGrid>
        <w:gridCol w:w="10530"/>
      </w:tblGrid>
      <w:tr w:rsidR="00702DAB" w14:paraId="5D0642D5" w14:textId="77777777" w:rsidTr="00E50A17">
        <w:tc>
          <w:tcPr>
            <w:tcW w:w="10530" w:type="dxa"/>
          </w:tcPr>
          <w:p w14:paraId="71517519" w14:textId="267B53F3" w:rsidR="00702DAB" w:rsidRDefault="00702DAB" w:rsidP="00702DAB">
            <w:r>
              <w:rPr>
                <w:b/>
              </w:rPr>
              <w:t>Release Information:</w:t>
            </w:r>
            <w:r w:rsidRPr="00F7395B">
              <w:rPr>
                <w:b/>
              </w:rPr>
              <w:t xml:space="preserve"> </w:t>
            </w:r>
            <w:r w:rsidR="00A23E80">
              <w:t xml:space="preserve">Adults are very loyal to home range and should be released as close to </w:t>
            </w:r>
            <w:r w:rsidR="00A23E80">
              <w:t>rescue site</w:t>
            </w:r>
            <w:r w:rsidR="00A23E80">
              <w:t xml:space="preserve"> as possible.</w:t>
            </w:r>
            <w:r w:rsidR="00A23E80">
              <w:t xml:space="preserve"> </w:t>
            </w:r>
            <w:r w:rsidR="009F1401">
              <w:t>Found in areas with shrubs, small trees, forest edges, and residential areas with lots of trees and dense foliage. Also found in second-growth forests, grasslands with shrubs, hedgerows in agricultural fields, and mars</w:t>
            </w:r>
            <w:r w:rsidR="00B01C9D">
              <w:t>h edges.</w:t>
            </w:r>
            <w:r w:rsidR="009F1401">
              <w:t xml:space="preserve"> </w:t>
            </w:r>
            <w:r w:rsidR="00A23E80">
              <w:t>In w</w:t>
            </w:r>
            <w:r w:rsidR="006176DC">
              <w:t>inter</w:t>
            </w:r>
            <w:r w:rsidR="00A23E80">
              <w:t>ing</w:t>
            </w:r>
            <w:r w:rsidR="006176DC">
              <w:t xml:space="preserve"> flocks associated with DEJU WTSP SOSP AMGO TUTI EATO</w:t>
            </w:r>
            <w:r w:rsidR="00E50A17">
              <w:t xml:space="preserve"> and other NOCAs.</w:t>
            </w:r>
            <w:r w:rsidR="00A23E80">
              <w:t xml:space="preserve"> Generally thought of as n</w:t>
            </w:r>
            <w:r w:rsidR="009A6A7A">
              <w:t>on-migratory</w:t>
            </w:r>
            <w:r w:rsidR="00A23E80">
              <w:t xml:space="preserve"> </w:t>
            </w:r>
            <w:r w:rsidR="009A6A7A">
              <w:t xml:space="preserve">although </w:t>
            </w:r>
            <w:r w:rsidR="00A23E80">
              <w:t xml:space="preserve">some </w:t>
            </w:r>
            <w:r w:rsidR="009A6A7A">
              <w:t>individuals are known to wander</w:t>
            </w:r>
            <w:r w:rsidR="00565DC3">
              <w:t xml:space="preserve"> locally</w:t>
            </w:r>
            <w:r w:rsidR="009A6A7A">
              <w:t>.</w:t>
            </w:r>
          </w:p>
        </w:tc>
      </w:tr>
      <w:tr w:rsidR="00702DAB" w14:paraId="0606DB59" w14:textId="77777777" w:rsidTr="00E50A17">
        <w:tc>
          <w:tcPr>
            <w:tcW w:w="10530" w:type="dxa"/>
          </w:tcPr>
          <w:p w14:paraId="543EBDDE" w14:textId="19674D95" w:rsidR="00702DAB" w:rsidRDefault="00702DAB" w:rsidP="00702DAB">
            <w:r w:rsidRPr="00F7395B">
              <w:rPr>
                <w:b/>
              </w:rPr>
              <w:t>Native Foods:</w:t>
            </w:r>
            <w:r>
              <w:t xml:space="preserve"> </w:t>
            </w:r>
            <w:r>
              <w:br/>
            </w:r>
            <w:r>
              <w:rPr>
                <w:b/>
              </w:rPr>
              <w:t xml:space="preserve">    </w:t>
            </w:r>
            <w:r w:rsidRPr="00832EF2">
              <w:rPr>
                <w:b/>
              </w:rPr>
              <w:t>Insects:</w:t>
            </w:r>
            <w:r>
              <w:t xml:space="preserve"> </w:t>
            </w:r>
            <w:r w:rsidR="006178A6">
              <w:t>beetle</w:t>
            </w:r>
            <w:r w:rsidR="007D2897">
              <w:t>s (including Japanese beetles, J</w:t>
            </w:r>
            <w:r w:rsidR="006178A6">
              <w:t xml:space="preserve">une beetles, potato beetles, ground beetles, click beetles, wood borers, snout beetles, bark beetles, weevils, fireflies, and </w:t>
            </w:r>
            <w:r w:rsidR="00A23E80">
              <w:t>billbugs</w:t>
            </w:r>
            <w:r w:rsidR="006178A6">
              <w:t xml:space="preserve">), caterpillars (including cutworms, cankerworms, linden loopers), grasshoppers, crickets, locusts, cicadas, leafhoppers, treehoppers, scale insects, ants, termites, sawflies, dragonflies, </w:t>
            </w:r>
            <w:r w:rsidR="00A23E80">
              <w:t xml:space="preserve">mayflies, katydids, sawflies, lacewings, flies, </w:t>
            </w:r>
            <w:r w:rsidR="006178A6">
              <w:t xml:space="preserve">codling moths, spiders, </w:t>
            </w:r>
            <w:r w:rsidR="00565DC3">
              <w:t xml:space="preserve">spider eggs, </w:t>
            </w:r>
            <w:r w:rsidR="006178A6">
              <w:t xml:space="preserve">centipedes, </w:t>
            </w:r>
            <w:r w:rsidR="00565DC3">
              <w:t xml:space="preserve">millipedes, </w:t>
            </w:r>
            <w:r w:rsidR="006178A6">
              <w:t>snails, slugs</w:t>
            </w:r>
            <w:r w:rsidR="00A23E80">
              <w:t>, bivalves</w:t>
            </w:r>
            <w:r>
              <w:br/>
            </w:r>
            <w:r>
              <w:rPr>
                <w:b/>
              </w:rPr>
              <w:t xml:space="preserve">    Plants (Fruit, S</w:t>
            </w:r>
            <w:r w:rsidRPr="00832EF2">
              <w:rPr>
                <w:b/>
              </w:rPr>
              <w:t>eeds</w:t>
            </w:r>
            <w:r>
              <w:rPr>
                <w:b/>
              </w:rPr>
              <w:t>,</w:t>
            </w:r>
            <w:r w:rsidR="00A23E80">
              <w:rPr>
                <w:b/>
              </w:rPr>
              <w:t xml:space="preserve"> and</w:t>
            </w:r>
            <w:r>
              <w:rPr>
                <w:b/>
              </w:rPr>
              <w:t xml:space="preserve"> Other)</w:t>
            </w:r>
            <w:r w:rsidRPr="00832EF2">
              <w:rPr>
                <w:b/>
              </w:rPr>
              <w:t>:</w:t>
            </w:r>
            <w:r>
              <w:t xml:space="preserve"> </w:t>
            </w:r>
            <w:r w:rsidR="006042E3">
              <w:t>smartweed, weed seeds (including ragweed, nightshade, bristle</w:t>
            </w:r>
            <w:r w:rsidR="00A23E80">
              <w:t xml:space="preserve"> </w:t>
            </w:r>
            <w:r w:rsidR="006042E3">
              <w:t xml:space="preserve">grass, switchgrass, plantain, knotweed, sedge), </w:t>
            </w:r>
            <w:r w:rsidR="00565DC3">
              <w:t>weigela, 4 o’clock, bachelor’s button, phlox, cosmos, bellflower, okra, marigold, columbine, geranium, jewelweed,</w:t>
            </w:r>
            <w:bookmarkStart w:id="0" w:name="_GoBack"/>
            <w:bookmarkEnd w:id="0"/>
            <w:r w:rsidR="00565DC3">
              <w:t xml:space="preserve"> corn, oats, </w:t>
            </w:r>
            <w:r w:rsidR="006042E3">
              <w:t xml:space="preserve">serviceberry, ash, greenbrier, elm blossoms/seeds/buds, raspberry, elderberry, wild cherry, </w:t>
            </w:r>
            <w:r w:rsidR="00565DC3">
              <w:t xml:space="preserve">dogwood, mulberry, sumac, </w:t>
            </w:r>
            <w:proofErr w:type="spellStart"/>
            <w:r w:rsidR="00565DC3">
              <w:t>vervain</w:t>
            </w:r>
            <w:proofErr w:type="spellEnd"/>
            <w:r w:rsidR="00565DC3">
              <w:t xml:space="preserve">, </w:t>
            </w:r>
            <w:proofErr w:type="spellStart"/>
            <w:r w:rsidR="00565DC3">
              <w:t>tuliptree</w:t>
            </w:r>
            <w:proofErr w:type="spellEnd"/>
            <w:r w:rsidR="00565DC3">
              <w:t xml:space="preserve">, viburnum, </w:t>
            </w:r>
            <w:r w:rsidR="006042E3">
              <w:t>rose hips, bittersweet, hawthorn, blueberry, hornbeam, spicebush, birch, holly, red cedar, maple, hickory, walnut, beech, oak, sweetgum, pine,</w:t>
            </w:r>
            <w:r w:rsidR="00565DC3">
              <w:t xml:space="preserve"> grape, </w:t>
            </w:r>
            <w:r w:rsidR="006042E3">
              <w:t>crabapple, coralberry, bayberry, yew, raspberry, autumn olive, firethorn, aralia, witch hazel, honeysuckle, blossoms, barberry, sweet bay,</w:t>
            </w:r>
            <w:r w:rsidR="00565DC3">
              <w:t xml:space="preserve"> maple sap</w:t>
            </w:r>
          </w:p>
        </w:tc>
      </w:tr>
    </w:tbl>
    <w:p w14:paraId="6EB8A877" w14:textId="17971EDB" w:rsidR="00BF4A72" w:rsidRDefault="00A23E80" w:rsidP="00702DAB"/>
    <w:sectPr w:rsidR="00BF4A72" w:rsidSect="00084113">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422A2"/>
    <w:multiLevelType w:val="hybridMultilevel"/>
    <w:tmpl w:val="13EA6808"/>
    <w:lvl w:ilvl="0" w:tplc="ECB457EA">
      <w:start w:val="1"/>
      <w:numFmt w:val="bullet"/>
      <w:lvlText w:val="-"/>
      <w:lvlJc w:val="left"/>
      <w:pPr>
        <w:ind w:left="460" w:hanging="360"/>
      </w:pPr>
      <w:rPr>
        <w:rFonts w:ascii="Calibri" w:eastAsiaTheme="minorHAnsi" w:hAnsi="Calibri"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AB"/>
    <w:rsid w:val="000017AA"/>
    <w:rsid w:val="000768F3"/>
    <w:rsid w:val="00084113"/>
    <w:rsid w:val="0009308D"/>
    <w:rsid w:val="002C0BEB"/>
    <w:rsid w:val="00334837"/>
    <w:rsid w:val="0034314C"/>
    <w:rsid w:val="0037177B"/>
    <w:rsid w:val="00372284"/>
    <w:rsid w:val="00382C75"/>
    <w:rsid w:val="003D0B40"/>
    <w:rsid w:val="003E2334"/>
    <w:rsid w:val="003E5621"/>
    <w:rsid w:val="0046478B"/>
    <w:rsid w:val="00474060"/>
    <w:rsid w:val="004D67FC"/>
    <w:rsid w:val="004F7612"/>
    <w:rsid w:val="00565DC3"/>
    <w:rsid w:val="005C732A"/>
    <w:rsid w:val="005F53AB"/>
    <w:rsid w:val="006042E3"/>
    <w:rsid w:val="006176DC"/>
    <w:rsid w:val="006178A6"/>
    <w:rsid w:val="0064642F"/>
    <w:rsid w:val="00666A58"/>
    <w:rsid w:val="00672E45"/>
    <w:rsid w:val="006C4668"/>
    <w:rsid w:val="006F6C82"/>
    <w:rsid w:val="00702DAB"/>
    <w:rsid w:val="007075AE"/>
    <w:rsid w:val="00767D58"/>
    <w:rsid w:val="007D2897"/>
    <w:rsid w:val="0082272B"/>
    <w:rsid w:val="00847AD0"/>
    <w:rsid w:val="00906C6C"/>
    <w:rsid w:val="009420F3"/>
    <w:rsid w:val="00942E76"/>
    <w:rsid w:val="009534BE"/>
    <w:rsid w:val="009565A8"/>
    <w:rsid w:val="00971A95"/>
    <w:rsid w:val="00980B96"/>
    <w:rsid w:val="009A6A7A"/>
    <w:rsid w:val="009F1401"/>
    <w:rsid w:val="00A011AF"/>
    <w:rsid w:val="00A23E80"/>
    <w:rsid w:val="00A96FA4"/>
    <w:rsid w:val="00AB4BEA"/>
    <w:rsid w:val="00B01C9D"/>
    <w:rsid w:val="00B330E8"/>
    <w:rsid w:val="00BF3029"/>
    <w:rsid w:val="00C31647"/>
    <w:rsid w:val="00C55A57"/>
    <w:rsid w:val="00DA54B6"/>
    <w:rsid w:val="00E50A17"/>
    <w:rsid w:val="00EC7BB2"/>
    <w:rsid w:val="00EE5E6F"/>
    <w:rsid w:val="00F265D0"/>
    <w:rsid w:val="00F40AA3"/>
    <w:rsid w:val="00FB54BA"/>
    <w:rsid w:val="00FF1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7B130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dc:creator>
  <cp:keywords/>
  <dc:description/>
  <cp:lastModifiedBy>Haley .</cp:lastModifiedBy>
  <cp:revision>83</cp:revision>
  <dcterms:created xsi:type="dcterms:W3CDTF">2017-01-17T01:53:00Z</dcterms:created>
  <dcterms:modified xsi:type="dcterms:W3CDTF">2019-12-07T03:50:00Z</dcterms:modified>
</cp:coreProperties>
</file>